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244F5595" w:rsidR="00705CD6" w:rsidRDefault="009A0611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A0611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FCB084" wp14:editId="5B1B900A">
                <wp:simplePos x="0" y="0"/>
                <wp:positionH relativeFrom="column">
                  <wp:posOffset>-221615</wp:posOffset>
                </wp:positionH>
                <wp:positionV relativeFrom="paragraph">
                  <wp:posOffset>-160655</wp:posOffset>
                </wp:positionV>
                <wp:extent cx="6286500" cy="632460"/>
                <wp:effectExtent l="0" t="0" r="19050" b="15240"/>
                <wp:wrapNone/>
                <wp:docPr id="10844162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4F7C8" w14:textId="77777777" w:rsidR="009A0611" w:rsidRDefault="009A0611" w:rsidP="009A0611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Załącznik nr 2a </w:t>
                            </w:r>
                          </w:p>
                          <w:p w14:paraId="0B929577" w14:textId="75E8361C" w:rsidR="009A0611" w:rsidRDefault="009A0611" w:rsidP="009A0611">
                            <w:r>
                              <w:rPr>
                                <w:i/>
                                <w:iCs/>
                              </w:rPr>
                              <w:t>do Regulaminu naboru wniosków o przyznanie pomocy na rozwój przedsiębiorczości poprzez podejmowanie pozarolniczej działalności gospodarczej w branżach innych niż meblarska (START DG)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CB08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7.45pt;margin-top:-12.65pt;width:495pt;height:4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">
                <v:textbox>
                  <w:txbxContent>
                    <w:p w14:paraId="6D44F7C8" w14:textId="77777777" w:rsidR="009A0611" w:rsidRDefault="009A0611" w:rsidP="009A0611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Załącznik nr 2a </w:t>
                      </w:r>
                    </w:p>
                    <w:p w14:paraId="0B929577" w14:textId="75E8361C" w:rsidR="009A0611" w:rsidRDefault="009A0611" w:rsidP="009A0611">
                      <w:r>
                        <w:rPr>
                          <w:i/>
                          <w:iCs/>
                        </w:rPr>
                        <w:t>do Regulaminu naboru wniosków o przyznanie pomocy na rozwój przedsiębiorczości poprzez podejmowanie pozarolniczej działalności gospodarczej w branżach innych niż meblarska (START DG)</w:t>
                      </w:r>
                    </w:p>
                  </w:txbxContent>
                </v:textbox>
              </v:shape>
            </w:pict>
          </mc:Fallback>
        </mc:AlternateContent>
      </w:r>
    </w:p>
    <w:p w14:paraId="12CF6B6B" w14:textId="55033098" w:rsidR="009A0611" w:rsidRDefault="009A0611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2A2410" w14:textId="1E753CFB" w:rsidR="009A0611" w:rsidRDefault="009A0611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624EF701">
                <wp:simplePos x="0" y="0"/>
                <wp:positionH relativeFrom="margin">
                  <wp:posOffset>7620</wp:posOffset>
                </wp:positionH>
                <wp:positionV relativeFrom="paragraph">
                  <wp:posOffset>343535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246DE" id="_x0000_s1027" type="#_x0000_t202" style="position:absolute;margin-left:.6pt;margin-top:27.05pt;width:451.4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10C9AF1B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0C2FD2B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16A612F6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4D040A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366F065E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646A7CF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13D7A6CD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57704653" w:rsidR="00000000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 xml:space="preserve">Posiadane maszyny / urządzenia / środki transportu / wyposażenie / </w:t>
      </w:r>
      <w:proofErr w:type="gramStart"/>
      <w:r w:rsidRPr="004D526B">
        <w:rPr>
          <w:rFonts w:cstheme="minorHAnsi"/>
          <w:sz w:val="20"/>
          <w:szCs w:val="20"/>
        </w:rPr>
        <w:t>inne :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039FE054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576131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5C5AD592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57337A89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21959F9" w14:textId="3A507682" w:rsidR="009A0611" w:rsidRDefault="009A0611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C3B9C91" w14:textId="382A309B" w:rsidR="009A0611" w:rsidRDefault="009A0611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7F2AD06" w14:textId="72A13F0B" w:rsidR="009A0611" w:rsidRDefault="009A0611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59B3A2D" w14:textId="01DF860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lastRenderedPageBreak/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Pozostałe </w:t>
      </w:r>
      <w:proofErr w:type="gramStart"/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informacje :</w:t>
      </w:r>
      <w:proofErr w:type="gramEnd"/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informacje o przyjętym w gospodarstwie opiekuńczym programie agroterapii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</w:t>
      </w:r>
      <w:proofErr w:type="gramStart"/>
      <w:r w:rsidRPr="009E1483">
        <w:rPr>
          <w:rFonts w:eastAsia="Times New Roman" w:cstheme="minorHAnsi"/>
          <w:sz w:val="20"/>
          <w:szCs w:val="20"/>
          <w:lang w:eastAsia="pl-PL"/>
        </w:rPr>
        <w:t>wypełnić</w:t>
      </w:r>
      <w:proofErr w:type="gram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Dodatkowy opis lub uwagi (</w:t>
      </w:r>
      <w:proofErr w:type="gramStart"/>
      <w:r w:rsidRPr="009E1483">
        <w:rPr>
          <w:rFonts w:eastAsia="Times New Roman" w:cstheme="minorHAnsi"/>
          <w:sz w:val="20"/>
          <w:szCs w:val="20"/>
          <w:lang w:eastAsia="pl-PL"/>
        </w:rPr>
        <w:t>wypełnić</w:t>
      </w:r>
      <w:proofErr w:type="gram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2A47D" w14:textId="77777777" w:rsidR="00226CED" w:rsidRDefault="00226CED" w:rsidP="00C150EF">
      <w:pPr>
        <w:spacing w:after="0" w:line="240" w:lineRule="auto"/>
      </w:pPr>
      <w:r>
        <w:separator/>
      </w:r>
    </w:p>
  </w:endnote>
  <w:endnote w:type="continuationSeparator" w:id="0">
    <w:p w14:paraId="1E4CE322" w14:textId="77777777" w:rsidR="00226CED" w:rsidRDefault="00226CED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BF87F" w14:textId="77777777" w:rsidR="00226CED" w:rsidRDefault="00226CED" w:rsidP="00C150EF">
      <w:pPr>
        <w:spacing w:after="0" w:line="240" w:lineRule="auto"/>
      </w:pPr>
      <w:r>
        <w:separator/>
      </w:r>
    </w:p>
  </w:footnote>
  <w:footnote w:type="continuationSeparator" w:id="0">
    <w:p w14:paraId="3B4FEC0D" w14:textId="77777777" w:rsidR="00226CED" w:rsidRDefault="00226CED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</w:t>
    </w:r>
    <w:proofErr w:type="gramStart"/>
    <w:r w:rsidRPr="00385B24">
      <w:rPr>
        <w:i/>
        <w:iCs/>
        <w:sz w:val="18"/>
        <w:szCs w:val="18"/>
      </w:rPr>
      <w:t>…….</w:t>
    </w:r>
    <w:proofErr w:type="gramEnd"/>
    <w:r w:rsidRPr="00385B24">
      <w:rPr>
        <w:i/>
        <w:iCs/>
        <w:sz w:val="18"/>
        <w:szCs w:val="18"/>
      </w:rPr>
      <w:t>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207BBC"/>
    <w:rsid w:val="00226CED"/>
    <w:rsid w:val="002E79EE"/>
    <w:rsid w:val="00385B24"/>
    <w:rsid w:val="003B7C50"/>
    <w:rsid w:val="004A508B"/>
    <w:rsid w:val="004D526B"/>
    <w:rsid w:val="004E0953"/>
    <w:rsid w:val="00643F3C"/>
    <w:rsid w:val="006B601A"/>
    <w:rsid w:val="00705CD6"/>
    <w:rsid w:val="00766AD7"/>
    <w:rsid w:val="008D504D"/>
    <w:rsid w:val="00905417"/>
    <w:rsid w:val="009A0611"/>
    <w:rsid w:val="009E1483"/>
    <w:rsid w:val="00BF6F48"/>
    <w:rsid w:val="00C150EF"/>
    <w:rsid w:val="00D022F2"/>
    <w:rsid w:val="00DA1E3A"/>
    <w:rsid w:val="00E100A6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06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Wiesław Świątkowski</cp:lastModifiedBy>
  <cp:revision>2</cp:revision>
  <dcterms:created xsi:type="dcterms:W3CDTF">2025-04-09T16:44:00Z</dcterms:created>
  <dcterms:modified xsi:type="dcterms:W3CDTF">2025-04-09T16:44:00Z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